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sz w:val="36"/>
          <w:szCs w:val="36"/>
        </w:rPr>
      </w:pPr>
      <w:r>
        <w:rPr>
          <w:sz w:val="36"/>
          <w:szCs w:val="36"/>
        </w:rPr>
        <w:t xml:space="preserve">Town of Prattsville </w:t>
      </w:r>
    </w:p>
    <w:p>
      <w:pPr>
        <w:pStyle w:val="Normal"/>
        <w:bidi w:val="0"/>
        <w:jc w:val="center"/>
        <w:rPr>
          <w:sz w:val="36"/>
          <w:szCs w:val="36"/>
        </w:rPr>
      </w:pPr>
      <w:r>
        <w:rPr>
          <w:sz w:val="36"/>
          <w:szCs w:val="36"/>
        </w:rPr>
        <w:t>Monthly Meeting</w:t>
      </w:r>
    </w:p>
    <w:p>
      <w:pPr>
        <w:pStyle w:val="Normal"/>
        <w:bidi w:val="0"/>
        <w:jc w:val="center"/>
        <w:rPr>
          <w:sz w:val="36"/>
          <w:szCs w:val="36"/>
        </w:rPr>
      </w:pPr>
      <w:r>
        <w:rPr>
          <w:sz w:val="36"/>
          <w:szCs w:val="36"/>
        </w:rPr>
        <w:t>March 14, 2022</w:t>
      </w:r>
    </w:p>
    <w:p>
      <w:pPr>
        <w:pStyle w:val="Normal"/>
        <w:bidi w:val="0"/>
        <w:jc w:val="center"/>
        <w:rPr>
          <w:sz w:val="36"/>
          <w:szCs w:val="36"/>
        </w:rPr>
      </w:pPr>
      <w:r>
        <w:rPr>
          <w:sz w:val="36"/>
          <w:szCs w:val="36"/>
        </w:rPr>
      </w:r>
    </w:p>
    <w:p>
      <w:pPr>
        <w:pStyle w:val="Normal"/>
        <w:bidi w:val="0"/>
        <w:jc w:val="left"/>
        <w:rPr/>
      </w:pPr>
      <w:r>
        <w:rPr>
          <w:sz w:val="24"/>
          <w:szCs w:val="24"/>
        </w:rPr>
        <w:t>The Town Board of the Town of Prattsville, NY and County of Greene, NY held a Monthly Meeting at the Prattsville Town Hall on Monday, March 14, 2022 at 7:00pm.</w:t>
      </w:r>
    </w:p>
    <w:p>
      <w:pPr>
        <w:pStyle w:val="Normal"/>
        <w:bidi w:val="0"/>
        <w:jc w:val="left"/>
        <w:rPr>
          <w:sz w:val="24"/>
          <w:szCs w:val="24"/>
        </w:rPr>
      </w:pPr>
      <w:r>
        <w:rPr>
          <w:sz w:val="24"/>
          <w:szCs w:val="24"/>
        </w:rPr>
      </w:r>
    </w:p>
    <w:p>
      <w:pPr>
        <w:pStyle w:val="Normal"/>
        <w:bidi w:val="0"/>
        <w:jc w:val="left"/>
        <w:rPr/>
      </w:pPr>
      <w:r>
        <w:rPr>
          <w:sz w:val="24"/>
          <w:szCs w:val="24"/>
        </w:rPr>
        <w:t xml:space="preserve">Present: </w:t>
        <w:tab/>
        <w:t>Greg Cross</w:t>
        <w:tab/>
        <w:tab/>
        <w:tab/>
        <w:tab/>
        <w:tab/>
        <w:tab/>
        <w:t xml:space="preserve"> Supervisor</w:t>
        <w:tab/>
      </w:r>
    </w:p>
    <w:p>
      <w:pPr>
        <w:pStyle w:val="Normal"/>
        <w:bidi w:val="0"/>
        <w:jc w:val="left"/>
        <w:rPr/>
      </w:pPr>
      <w:r>
        <w:rPr>
          <w:sz w:val="24"/>
          <w:szCs w:val="24"/>
        </w:rPr>
        <w:tab/>
        <w:tab/>
        <w:t xml:space="preserve">Joyce Peckham </w:t>
        <w:tab/>
        <w:tab/>
        <w:tab/>
        <w:tab/>
        <w:tab/>
        <w:t>Councilperson</w:t>
      </w:r>
    </w:p>
    <w:p>
      <w:pPr>
        <w:pStyle w:val="Normal"/>
        <w:bidi w:val="0"/>
        <w:jc w:val="left"/>
        <w:rPr/>
      </w:pPr>
      <w:r>
        <w:rPr>
          <w:sz w:val="24"/>
          <w:szCs w:val="24"/>
        </w:rPr>
        <w:tab/>
        <w:tab/>
        <w:t>Crystal Soule Cornell</w:t>
        <w:tab/>
        <w:tab/>
        <w:tab/>
        <w:tab/>
        <w:tab/>
        <w:t>Councilperson</w:t>
      </w:r>
    </w:p>
    <w:p>
      <w:pPr>
        <w:pStyle w:val="Normal"/>
        <w:bidi w:val="0"/>
        <w:jc w:val="left"/>
        <w:rPr/>
      </w:pPr>
      <w:r>
        <w:rPr>
          <w:sz w:val="24"/>
          <w:szCs w:val="24"/>
        </w:rPr>
        <w:tab/>
        <w:tab/>
        <w:t>Eli Martin</w:t>
        <w:tab/>
        <w:tab/>
        <w:tab/>
        <w:tab/>
        <w:tab/>
        <w:tab/>
        <w:t>Councilman</w:t>
      </w:r>
    </w:p>
    <w:p>
      <w:pPr>
        <w:pStyle w:val="Normal"/>
        <w:bidi w:val="0"/>
        <w:jc w:val="left"/>
        <w:rPr/>
      </w:pPr>
      <w:r>
        <w:rPr>
          <w:sz w:val="24"/>
          <w:szCs w:val="24"/>
        </w:rPr>
        <w:tab/>
        <w:tab/>
        <w:t>Kathy Sherman</w:t>
        <w:tab/>
        <w:tab/>
        <w:tab/>
        <w:tab/>
        <w:tab/>
        <w:t>Town Clerk</w:t>
      </w:r>
    </w:p>
    <w:p>
      <w:pPr>
        <w:pStyle w:val="Normal"/>
        <w:bidi w:val="0"/>
        <w:jc w:val="left"/>
        <w:rPr>
          <w:sz w:val="36"/>
          <w:szCs w:val="36"/>
        </w:rPr>
      </w:pPr>
      <w:r>
        <w:rPr>
          <w:sz w:val="24"/>
          <w:szCs w:val="24"/>
        </w:rPr>
        <w:tab/>
        <w:tab/>
        <w:t xml:space="preserve">Bill Sutton </w:t>
        <w:tab/>
        <w:tab/>
        <w:tab/>
        <w:tab/>
        <w:tab/>
        <w:tab/>
        <w:t>Highway Superintendent</w:t>
      </w:r>
    </w:p>
    <w:p>
      <w:pPr>
        <w:pStyle w:val="Normal"/>
        <w:bidi w:val="0"/>
        <w:jc w:val="left"/>
        <w:rPr>
          <w:sz w:val="36"/>
          <w:szCs w:val="36"/>
        </w:rPr>
      </w:pPr>
      <w:r>
        <w:rPr>
          <w:sz w:val="24"/>
          <w:szCs w:val="24"/>
        </w:rPr>
        <w:t>Absent:</w:t>
        <w:tab/>
        <w:t>Andrew Rikard</w:t>
        <w:tab/>
        <w:tab/>
        <w:tab/>
        <w:tab/>
        <w:tab/>
        <w:t xml:space="preserve">Councilperson </w:t>
      </w:r>
    </w:p>
    <w:p>
      <w:pPr>
        <w:pStyle w:val="Normal"/>
        <w:bidi w:val="0"/>
        <w:jc w:val="left"/>
        <w:rPr>
          <w:sz w:val="36"/>
          <w:szCs w:val="36"/>
        </w:rPr>
      </w:pPr>
      <w:r>
        <w:rPr>
          <w:sz w:val="36"/>
          <w:szCs w:val="36"/>
        </w:rPr>
      </w:r>
    </w:p>
    <w:p>
      <w:pPr>
        <w:pStyle w:val="Normal"/>
        <w:bidi w:val="0"/>
        <w:jc w:val="left"/>
        <w:rPr>
          <w:sz w:val="36"/>
          <w:szCs w:val="36"/>
        </w:rPr>
      </w:pPr>
      <w:r>
        <w:rPr>
          <w:sz w:val="24"/>
          <w:szCs w:val="24"/>
        </w:rPr>
        <w:t xml:space="preserve">Others Present: Melissa Peters, John &amp; Jim Young, Theresa Witworth, Connie Briggs, Dan Peckham, Debbie &amp; Jim Dymond, Dave Whitbeck, Carole Cangelosi, Heidi Ruehlman, MaryLou Kenny, John Lane, Dave Rikard, </w:t>
      </w:r>
    </w:p>
    <w:p>
      <w:pPr>
        <w:pStyle w:val="Normal"/>
        <w:bidi w:val="0"/>
        <w:jc w:val="left"/>
        <w:rPr>
          <w:sz w:val="36"/>
          <w:szCs w:val="36"/>
        </w:rPr>
      </w:pPr>
      <w:r>
        <w:rPr>
          <w:sz w:val="24"/>
          <w:szCs w:val="24"/>
        </w:rPr>
        <w:t>ZOOM: Mike Ryan, Tal Rappleyea, Roger Middleton</w:t>
      </w:r>
    </w:p>
    <w:p>
      <w:pPr>
        <w:pStyle w:val="Normal"/>
        <w:bidi w:val="0"/>
        <w:jc w:val="left"/>
        <w:rPr>
          <w:sz w:val="36"/>
          <w:szCs w:val="36"/>
        </w:rPr>
      </w:pPr>
      <w:r>
        <w:rPr>
          <w:sz w:val="36"/>
          <w:szCs w:val="36"/>
        </w:rPr>
      </w:r>
    </w:p>
    <w:p>
      <w:pPr>
        <w:pStyle w:val="Normal"/>
        <w:bidi w:val="0"/>
        <w:jc w:val="left"/>
        <w:rPr>
          <w:sz w:val="36"/>
          <w:szCs w:val="36"/>
        </w:rPr>
      </w:pPr>
      <w:r>
        <w:rPr>
          <w:sz w:val="24"/>
          <w:szCs w:val="24"/>
        </w:rPr>
        <w:t>Supervisor Cross called the meeting to order with the Pledge of Allegiance at 7:00pm.</w:t>
      </w:r>
    </w:p>
    <w:p>
      <w:pPr>
        <w:pStyle w:val="Normal"/>
        <w:bidi w:val="0"/>
        <w:jc w:val="left"/>
        <w:rPr>
          <w:sz w:val="36"/>
          <w:szCs w:val="36"/>
        </w:rPr>
      </w:pPr>
      <w:r>
        <w:rPr>
          <w:sz w:val="36"/>
          <w:szCs w:val="36"/>
        </w:rPr>
      </w:r>
    </w:p>
    <w:p>
      <w:pPr>
        <w:pStyle w:val="Normal"/>
        <w:bidi w:val="0"/>
        <w:jc w:val="left"/>
        <w:rPr>
          <w:sz w:val="36"/>
          <w:szCs w:val="36"/>
        </w:rPr>
      </w:pPr>
      <w:r>
        <w:rPr>
          <w:sz w:val="24"/>
          <w:szCs w:val="24"/>
        </w:rPr>
        <w:t>A motion was made by Councilperson Peckham and seconded by Councilman Martin to approve of the Clerks minutes for February 14, 2022.</w:t>
      </w:r>
    </w:p>
    <w:p>
      <w:pPr>
        <w:pStyle w:val="Normal"/>
        <w:bidi w:val="0"/>
        <w:jc w:val="left"/>
        <w:rPr>
          <w:sz w:val="36"/>
          <w:szCs w:val="36"/>
        </w:rPr>
      </w:pPr>
      <w:r>
        <w:rPr>
          <w:sz w:val="24"/>
          <w:szCs w:val="24"/>
        </w:rPr>
        <w:t>Ayes 4</w:t>
        <w:tab/>
        <w:tab/>
        <w:tab/>
        <w:t>Cross, Peckham, Cornell, Martin</w:t>
      </w:r>
    </w:p>
    <w:p>
      <w:pPr>
        <w:pStyle w:val="Normal"/>
        <w:bidi w:val="0"/>
        <w:jc w:val="left"/>
        <w:rPr>
          <w:sz w:val="36"/>
          <w:szCs w:val="36"/>
        </w:rPr>
      </w:pPr>
      <w:r>
        <w:rPr>
          <w:sz w:val="24"/>
          <w:szCs w:val="24"/>
        </w:rPr>
        <w:t>Nays 0</w:t>
      </w:r>
    </w:p>
    <w:p>
      <w:pPr>
        <w:pStyle w:val="Normal"/>
        <w:bidi w:val="0"/>
        <w:jc w:val="left"/>
        <w:rPr>
          <w:sz w:val="36"/>
          <w:szCs w:val="36"/>
        </w:rPr>
      </w:pPr>
      <w:r>
        <w:rPr>
          <w:sz w:val="24"/>
          <w:szCs w:val="24"/>
        </w:rPr>
        <w:t xml:space="preserve">A motion was made by Councilman Martin and seconded by Councilperson Cornell to approve of the Monthly Financial Report. </w:t>
      </w:r>
    </w:p>
    <w:p>
      <w:pPr>
        <w:pStyle w:val="Normal"/>
        <w:bidi w:val="0"/>
        <w:jc w:val="left"/>
        <w:rPr>
          <w:sz w:val="36"/>
          <w:szCs w:val="36"/>
        </w:rPr>
      </w:pPr>
      <w:r>
        <w:rPr>
          <w:sz w:val="24"/>
          <w:szCs w:val="24"/>
        </w:rPr>
        <w:t>Ayes 4</w:t>
        <w:tab/>
        <w:tab/>
        <w:tab/>
        <w:t>Cross, Peckham, Cornell, Martin</w:t>
      </w:r>
    </w:p>
    <w:p>
      <w:pPr>
        <w:pStyle w:val="Normal"/>
        <w:bidi w:val="0"/>
        <w:jc w:val="left"/>
        <w:rPr>
          <w:sz w:val="36"/>
          <w:szCs w:val="36"/>
        </w:rPr>
      </w:pPr>
      <w:r>
        <w:rPr>
          <w:sz w:val="24"/>
          <w:szCs w:val="24"/>
        </w:rPr>
        <w:t>Nays 0</w:t>
      </w:r>
    </w:p>
    <w:p>
      <w:pPr>
        <w:pStyle w:val="Normal"/>
        <w:bidi w:val="0"/>
        <w:jc w:val="left"/>
        <w:rPr>
          <w:sz w:val="36"/>
          <w:szCs w:val="36"/>
        </w:rPr>
      </w:pPr>
      <w:r>
        <w:rPr>
          <w:sz w:val="36"/>
          <w:szCs w:val="36"/>
        </w:rPr>
      </w:r>
    </w:p>
    <w:p>
      <w:pPr>
        <w:pStyle w:val="Normal"/>
        <w:bidi w:val="0"/>
        <w:jc w:val="left"/>
        <w:rPr>
          <w:sz w:val="36"/>
          <w:szCs w:val="36"/>
        </w:rPr>
      </w:pPr>
      <w:r>
        <w:rPr>
          <w:sz w:val="24"/>
          <w:szCs w:val="24"/>
        </w:rPr>
        <w:t>COMMENTS FROM THE FLOOR / CORRESPONDENCE FROM THE COMMUNITY</w:t>
      </w:r>
    </w:p>
    <w:p>
      <w:pPr>
        <w:pStyle w:val="Normal"/>
        <w:bidi w:val="0"/>
        <w:jc w:val="left"/>
        <w:rPr>
          <w:sz w:val="36"/>
          <w:szCs w:val="36"/>
        </w:rPr>
      </w:pPr>
      <w:r>
        <w:rPr>
          <w:sz w:val="24"/>
          <w:szCs w:val="24"/>
        </w:rPr>
        <w:t xml:space="preserve">Supervisor Cross received an email from the Attorney representing Arthur J. Young &amp; Sons concerning proposing Eminent Domain.  John Young requested to speak on the matter. He presented the original proposal that they did not sign concerning the easement.  There were sections with specifications that </w:t>
      </w:r>
    </w:p>
    <w:p>
      <w:pPr>
        <w:pStyle w:val="Normal"/>
        <w:bidi w:val="0"/>
        <w:jc w:val="left"/>
        <w:rPr>
          <w:sz w:val="36"/>
          <w:szCs w:val="36"/>
        </w:rPr>
      </w:pPr>
      <w:r>
        <w:rPr>
          <w:sz w:val="24"/>
          <w:szCs w:val="24"/>
        </w:rPr>
        <w:t xml:space="preserve">they could not possibly control.  He does not want to have these restrictions, and the compensation of $17,000 was not comprable.  Supervisor Cross said that the letter was supposed to be more specific and list the items that could be stored next to the property when the easement was purchased. </w:t>
      </w:r>
    </w:p>
    <w:p>
      <w:pPr>
        <w:pStyle w:val="Normal"/>
        <w:bidi w:val="0"/>
        <w:jc w:val="left"/>
        <w:rPr>
          <w:sz w:val="36"/>
          <w:szCs w:val="36"/>
        </w:rPr>
      </w:pPr>
      <w:r>
        <w:rPr>
          <w:sz w:val="36"/>
          <w:szCs w:val="36"/>
        </w:rPr>
      </w:r>
    </w:p>
    <w:p>
      <w:pPr>
        <w:pStyle w:val="Normal"/>
        <w:bidi w:val="0"/>
        <w:jc w:val="left"/>
        <w:rPr>
          <w:sz w:val="36"/>
          <w:szCs w:val="36"/>
        </w:rPr>
      </w:pPr>
      <w:r>
        <w:rPr>
          <w:sz w:val="24"/>
          <w:szCs w:val="24"/>
        </w:rPr>
        <w:t>OLD BUSINESS:</w:t>
      </w:r>
    </w:p>
    <w:p>
      <w:pPr>
        <w:pStyle w:val="Normal"/>
        <w:bidi w:val="0"/>
        <w:jc w:val="left"/>
        <w:rPr>
          <w:sz w:val="36"/>
          <w:szCs w:val="36"/>
        </w:rPr>
      </w:pPr>
      <w:r>
        <w:rPr>
          <w:sz w:val="24"/>
          <w:szCs w:val="24"/>
        </w:rPr>
        <w:t>1.  Highway – New Truck is being built hopefully done in April--  all good</w:t>
      </w:r>
    </w:p>
    <w:p>
      <w:pPr>
        <w:pStyle w:val="Normal"/>
        <w:bidi w:val="0"/>
        <w:jc w:val="left"/>
        <w:rPr>
          <w:sz w:val="36"/>
          <w:szCs w:val="36"/>
        </w:rPr>
      </w:pPr>
      <w:r>
        <w:rPr>
          <w:sz w:val="24"/>
          <w:szCs w:val="24"/>
        </w:rPr>
        <w:t>2.  Water District –</w:t>
      </w:r>
    </w:p>
    <w:p>
      <w:pPr>
        <w:pStyle w:val="Normal"/>
        <w:bidi w:val="0"/>
        <w:jc w:val="left"/>
        <w:rPr>
          <w:sz w:val="36"/>
          <w:szCs w:val="36"/>
        </w:rPr>
      </w:pPr>
      <w:r>
        <w:rPr>
          <w:sz w:val="24"/>
          <w:szCs w:val="24"/>
        </w:rPr>
        <w:t>3.  Code Enforcement – nothing at this time</w:t>
      </w:r>
    </w:p>
    <w:p>
      <w:pPr>
        <w:pStyle w:val="Normal"/>
        <w:bidi w:val="0"/>
        <w:jc w:val="left"/>
        <w:rPr>
          <w:sz w:val="36"/>
          <w:szCs w:val="36"/>
        </w:rPr>
      </w:pPr>
      <w:r>
        <w:rPr>
          <w:sz w:val="24"/>
          <w:szCs w:val="24"/>
        </w:rPr>
        <w:t>4.  Tax Collector – all local taxes are paid – rest being sent to the County</w:t>
      </w:r>
    </w:p>
    <w:p>
      <w:pPr>
        <w:pStyle w:val="Normal"/>
        <w:bidi w:val="0"/>
        <w:jc w:val="left"/>
        <w:rPr>
          <w:sz w:val="36"/>
          <w:szCs w:val="36"/>
        </w:rPr>
      </w:pPr>
      <w:r>
        <w:rPr>
          <w:sz w:val="24"/>
          <w:szCs w:val="24"/>
        </w:rPr>
        <w:t xml:space="preserve">Monthly Meeting </w:t>
      </w:r>
    </w:p>
    <w:p>
      <w:pPr>
        <w:pStyle w:val="Normal"/>
        <w:bidi w:val="0"/>
        <w:jc w:val="left"/>
        <w:rPr>
          <w:sz w:val="36"/>
          <w:szCs w:val="36"/>
        </w:rPr>
      </w:pPr>
      <w:r>
        <w:rPr>
          <w:sz w:val="24"/>
          <w:szCs w:val="24"/>
        </w:rPr>
        <w:t>March 14, 2022</w:t>
      </w:r>
    </w:p>
    <w:p>
      <w:pPr>
        <w:pStyle w:val="Normal"/>
        <w:bidi w:val="0"/>
        <w:jc w:val="left"/>
        <w:rPr>
          <w:sz w:val="36"/>
          <w:szCs w:val="36"/>
        </w:rPr>
      </w:pPr>
      <w:r>
        <w:rPr>
          <w:sz w:val="24"/>
          <w:szCs w:val="24"/>
        </w:rPr>
        <w:t>Page 2</w:t>
      </w:r>
    </w:p>
    <w:p>
      <w:pPr>
        <w:pStyle w:val="Normal"/>
        <w:bidi w:val="0"/>
        <w:jc w:val="left"/>
        <w:rPr>
          <w:sz w:val="36"/>
          <w:szCs w:val="36"/>
        </w:rPr>
      </w:pPr>
      <w:r>
        <w:rPr>
          <w:sz w:val="24"/>
          <w:szCs w:val="24"/>
        </w:rPr>
        <w:t>5.  Water Billing – bills have been sent out – money coming in already</w:t>
      </w:r>
    </w:p>
    <w:p>
      <w:pPr>
        <w:pStyle w:val="Normal"/>
        <w:bidi w:val="0"/>
        <w:jc w:val="left"/>
        <w:rPr>
          <w:sz w:val="36"/>
          <w:szCs w:val="36"/>
        </w:rPr>
      </w:pPr>
      <w:r>
        <w:rPr>
          <w:sz w:val="24"/>
          <w:szCs w:val="24"/>
        </w:rPr>
        <w:t>6.  Audit of Clerks Books , Court Books – postponed until April meeting</w:t>
      </w:r>
    </w:p>
    <w:p>
      <w:pPr>
        <w:pStyle w:val="Normal"/>
        <w:bidi w:val="0"/>
        <w:jc w:val="left"/>
        <w:rPr>
          <w:sz w:val="36"/>
          <w:szCs w:val="36"/>
        </w:rPr>
      </w:pPr>
      <w:r>
        <w:rPr>
          <w:sz w:val="36"/>
          <w:szCs w:val="36"/>
        </w:rPr>
      </w:r>
    </w:p>
    <w:p>
      <w:pPr>
        <w:pStyle w:val="Normal"/>
        <w:bidi w:val="0"/>
        <w:jc w:val="left"/>
        <w:rPr>
          <w:sz w:val="36"/>
          <w:szCs w:val="36"/>
        </w:rPr>
      </w:pPr>
      <w:r>
        <w:rPr>
          <w:sz w:val="24"/>
          <w:szCs w:val="24"/>
        </w:rPr>
        <w:t>NEW BUSINESS:</w:t>
      </w:r>
    </w:p>
    <w:p>
      <w:pPr>
        <w:pStyle w:val="Normal"/>
        <w:bidi w:val="0"/>
        <w:jc w:val="left"/>
        <w:rPr>
          <w:sz w:val="36"/>
          <w:szCs w:val="36"/>
        </w:rPr>
      </w:pPr>
      <w:r>
        <w:rPr>
          <w:sz w:val="24"/>
          <w:szCs w:val="24"/>
        </w:rPr>
        <w:t>1.  Coalition of Watershed Towns Executive Committee Vote -</w:t>
      </w:r>
    </w:p>
    <w:p>
      <w:pPr>
        <w:pStyle w:val="Normal"/>
        <w:bidi w:val="0"/>
        <w:jc w:val="left"/>
        <w:rPr>
          <w:sz w:val="36"/>
          <w:szCs w:val="36"/>
        </w:rPr>
      </w:pPr>
      <w:r>
        <w:rPr>
          <w:sz w:val="24"/>
          <w:szCs w:val="24"/>
        </w:rPr>
        <w:t xml:space="preserve">A motion was made by Councilperson Peckham and seconded by Councilman Martin to vote as proposed on the Ballot. </w:t>
      </w:r>
    </w:p>
    <w:p>
      <w:pPr>
        <w:pStyle w:val="Normal"/>
        <w:bidi w:val="0"/>
        <w:jc w:val="left"/>
        <w:rPr>
          <w:sz w:val="36"/>
          <w:szCs w:val="36"/>
        </w:rPr>
      </w:pPr>
      <w:r>
        <w:rPr>
          <w:sz w:val="24"/>
          <w:szCs w:val="24"/>
        </w:rPr>
        <w:t xml:space="preserve">Two Year term – David Kukle &amp; Steve Walker </w:t>
      </w:r>
    </w:p>
    <w:p>
      <w:pPr>
        <w:pStyle w:val="Normal"/>
        <w:bidi w:val="0"/>
        <w:jc w:val="left"/>
        <w:rPr>
          <w:sz w:val="36"/>
          <w:szCs w:val="36"/>
        </w:rPr>
      </w:pPr>
      <w:r>
        <w:rPr>
          <w:sz w:val="24"/>
          <w:szCs w:val="24"/>
        </w:rPr>
        <w:t>Alternates---- Greg Cross &amp; Rich Tompkins</w:t>
      </w:r>
    </w:p>
    <w:p>
      <w:pPr>
        <w:pStyle w:val="Normal"/>
        <w:bidi w:val="0"/>
        <w:jc w:val="left"/>
        <w:rPr>
          <w:sz w:val="36"/>
          <w:szCs w:val="36"/>
        </w:rPr>
      </w:pPr>
      <w:r>
        <w:rPr>
          <w:sz w:val="24"/>
          <w:szCs w:val="24"/>
        </w:rPr>
        <w:t>Ayes 4</w:t>
        <w:tab/>
        <w:tab/>
        <w:tab/>
        <w:t>Cross, Peckham, Cornell, Martin</w:t>
      </w:r>
    </w:p>
    <w:p>
      <w:pPr>
        <w:pStyle w:val="Normal"/>
        <w:bidi w:val="0"/>
        <w:jc w:val="left"/>
        <w:rPr>
          <w:sz w:val="36"/>
          <w:szCs w:val="36"/>
        </w:rPr>
      </w:pPr>
      <w:r>
        <w:rPr>
          <w:sz w:val="24"/>
          <w:szCs w:val="24"/>
        </w:rPr>
        <w:t>Nays 0</w:t>
      </w:r>
    </w:p>
    <w:p>
      <w:pPr>
        <w:pStyle w:val="Normal"/>
        <w:bidi w:val="0"/>
        <w:jc w:val="left"/>
        <w:rPr>
          <w:sz w:val="36"/>
          <w:szCs w:val="36"/>
        </w:rPr>
      </w:pPr>
      <w:r>
        <w:rPr>
          <w:sz w:val="24"/>
          <w:szCs w:val="24"/>
        </w:rPr>
        <w:t>2.  Ballfield Permit application from WAJ Varsity Softball team – The Board approved of the application for use of the Ballfield on April 24, 2022  by the Windham Ashland Jewett Varsity Softball Team.</w:t>
      </w:r>
    </w:p>
    <w:p>
      <w:pPr>
        <w:pStyle w:val="Normal"/>
        <w:bidi w:val="0"/>
        <w:jc w:val="left"/>
        <w:rPr>
          <w:sz w:val="36"/>
          <w:szCs w:val="36"/>
        </w:rPr>
      </w:pPr>
      <w:r>
        <w:rPr>
          <w:sz w:val="24"/>
          <w:szCs w:val="24"/>
        </w:rPr>
        <w:t>3.  Primax/Dollar General application withdrawal and fee objections –  The negotiations between Primax and John Young have ended and Primax no longer has access to the site.  They are withdrawing their Site Plan Application and is requesting a refund of the escrow account.  A motion was made by Councilperson Peckham and seconded by Councilman Martin to refund Primax the amount of $3,206.86 from the Escrow account.</w:t>
      </w:r>
    </w:p>
    <w:p>
      <w:pPr>
        <w:pStyle w:val="Normal"/>
        <w:bidi w:val="0"/>
        <w:jc w:val="left"/>
        <w:rPr>
          <w:sz w:val="36"/>
          <w:szCs w:val="36"/>
        </w:rPr>
      </w:pPr>
      <w:r>
        <w:rPr>
          <w:sz w:val="24"/>
          <w:szCs w:val="24"/>
        </w:rPr>
        <w:t>Ayes 4</w:t>
        <w:tab/>
        <w:tab/>
        <w:tab/>
        <w:t>Cross, Peckham, Cornell, Martin</w:t>
      </w:r>
    </w:p>
    <w:p>
      <w:pPr>
        <w:pStyle w:val="Normal"/>
        <w:bidi w:val="0"/>
        <w:jc w:val="left"/>
        <w:rPr>
          <w:sz w:val="36"/>
          <w:szCs w:val="36"/>
        </w:rPr>
      </w:pPr>
      <w:r>
        <w:rPr>
          <w:sz w:val="24"/>
          <w:szCs w:val="24"/>
        </w:rPr>
        <w:t>Nays 0</w:t>
      </w:r>
    </w:p>
    <w:p>
      <w:pPr>
        <w:pStyle w:val="Normal"/>
        <w:bidi w:val="0"/>
        <w:jc w:val="left"/>
        <w:rPr>
          <w:sz w:val="36"/>
          <w:szCs w:val="36"/>
        </w:rPr>
      </w:pPr>
      <w:r>
        <w:rPr>
          <w:sz w:val="24"/>
          <w:szCs w:val="24"/>
        </w:rPr>
        <w:t xml:space="preserve">4.  </w:t>
      </w:r>
      <w:r>
        <w:rPr>
          <w:sz w:val="24"/>
          <w:szCs w:val="24"/>
        </w:rPr>
        <w:t xml:space="preserve">Elevation Grant Resolution – A motion was made by Councilperson Cornell and seconded by Councilman Martin to </w:t>
      </w:r>
      <w:r>
        <w:rPr>
          <w:sz w:val="24"/>
          <w:szCs w:val="24"/>
        </w:rPr>
        <w:t>continue with funding through CWC applying for a $350,000 Grant for the Elevation of the Town Hall.</w:t>
      </w:r>
    </w:p>
    <w:p>
      <w:pPr>
        <w:pStyle w:val="Normal"/>
        <w:bidi w:val="0"/>
        <w:jc w:val="left"/>
        <w:rPr>
          <w:sz w:val="36"/>
          <w:szCs w:val="36"/>
        </w:rPr>
      </w:pPr>
      <w:r>
        <w:rPr>
          <w:sz w:val="24"/>
          <w:szCs w:val="24"/>
        </w:rPr>
        <w:t>Ayes 4</w:t>
        <w:tab/>
        <w:tab/>
        <w:tab/>
        <w:t>Cross, Peckham, Cornell, Martin</w:t>
      </w:r>
    </w:p>
    <w:p>
      <w:pPr>
        <w:pStyle w:val="Normal"/>
        <w:bidi w:val="0"/>
        <w:jc w:val="left"/>
        <w:rPr>
          <w:sz w:val="36"/>
          <w:szCs w:val="36"/>
        </w:rPr>
      </w:pPr>
      <w:r>
        <w:rPr>
          <w:sz w:val="24"/>
          <w:szCs w:val="24"/>
        </w:rPr>
        <w:t>Nays 0</w:t>
      </w:r>
    </w:p>
    <w:p>
      <w:pPr>
        <w:pStyle w:val="Normal"/>
        <w:bidi w:val="0"/>
        <w:jc w:val="left"/>
        <w:rPr>
          <w:sz w:val="36"/>
          <w:szCs w:val="36"/>
        </w:rPr>
      </w:pPr>
      <w:r>
        <w:rPr>
          <w:sz w:val="24"/>
          <w:szCs w:val="24"/>
        </w:rPr>
        <w:t>5.  Site Plan Review Law – The County does not have any issues on their side with the revised Site Plan Review Law.  A motion was made by Councilperson Cornell and seconded by Councilperson Peckham to approve of the Revised Site Plan Review Law #3-2022.</w:t>
      </w:r>
    </w:p>
    <w:p>
      <w:pPr>
        <w:pStyle w:val="Normal"/>
        <w:bidi w:val="0"/>
        <w:jc w:val="left"/>
        <w:rPr>
          <w:sz w:val="36"/>
          <w:szCs w:val="36"/>
        </w:rPr>
      </w:pPr>
      <w:r>
        <w:rPr>
          <w:sz w:val="24"/>
          <w:szCs w:val="24"/>
        </w:rPr>
        <w:t>Ayes 4</w:t>
        <w:tab/>
        <w:tab/>
        <w:tab/>
        <w:t>Cross, Peckham, Cornell, Martin</w:t>
      </w:r>
    </w:p>
    <w:p>
      <w:pPr>
        <w:pStyle w:val="Normal"/>
        <w:bidi w:val="0"/>
        <w:jc w:val="left"/>
        <w:rPr>
          <w:sz w:val="36"/>
          <w:szCs w:val="36"/>
        </w:rPr>
      </w:pPr>
      <w:r>
        <w:rPr>
          <w:sz w:val="24"/>
          <w:szCs w:val="24"/>
        </w:rPr>
        <w:t>Nays 0</w:t>
      </w:r>
    </w:p>
    <w:p>
      <w:pPr>
        <w:pStyle w:val="Normal"/>
        <w:bidi w:val="0"/>
        <w:jc w:val="left"/>
        <w:rPr>
          <w:sz w:val="36"/>
          <w:szCs w:val="36"/>
        </w:rPr>
      </w:pPr>
      <w:r>
        <w:rPr>
          <w:sz w:val="24"/>
          <w:szCs w:val="24"/>
        </w:rPr>
        <w:t xml:space="preserve">6.  </w:t>
      </w:r>
      <w:r>
        <w:rPr>
          <w:sz w:val="24"/>
          <w:szCs w:val="24"/>
        </w:rPr>
        <w:t>Battery Storage Law – A motion was made by Supervisor Cross and seconded by Councilman Martin to approve of Local Law # 5-2022 Battery Storage Law.</w:t>
      </w:r>
    </w:p>
    <w:p>
      <w:pPr>
        <w:pStyle w:val="Normal"/>
        <w:bidi w:val="0"/>
        <w:jc w:val="left"/>
        <w:rPr>
          <w:sz w:val="36"/>
          <w:szCs w:val="36"/>
        </w:rPr>
      </w:pPr>
      <w:r>
        <w:rPr>
          <w:sz w:val="24"/>
          <w:szCs w:val="24"/>
        </w:rPr>
        <w:t>Ayes 4</w:t>
        <w:tab/>
        <w:tab/>
        <w:tab/>
        <w:t>Cross, Peckham, Cornell, Martin</w:t>
      </w:r>
    </w:p>
    <w:p>
      <w:pPr>
        <w:pStyle w:val="Normal"/>
        <w:bidi w:val="0"/>
        <w:jc w:val="left"/>
        <w:rPr>
          <w:sz w:val="36"/>
          <w:szCs w:val="36"/>
        </w:rPr>
      </w:pPr>
      <w:r>
        <w:rPr>
          <w:sz w:val="24"/>
          <w:szCs w:val="24"/>
        </w:rPr>
        <w:t>Nays 0</w:t>
      </w:r>
    </w:p>
    <w:p>
      <w:pPr>
        <w:pStyle w:val="Normal"/>
        <w:bidi w:val="0"/>
        <w:jc w:val="left"/>
        <w:rPr>
          <w:sz w:val="36"/>
          <w:szCs w:val="36"/>
        </w:rPr>
      </w:pPr>
      <w:r>
        <w:rPr>
          <w:sz w:val="24"/>
          <w:szCs w:val="24"/>
        </w:rPr>
        <w:t>7.  Solar Energy Law – A motion was made by Councilman Martin and seconded by Councilperson Cornell to approve of Local Law #4- 2022 Solar Energy Regulations.</w:t>
      </w:r>
    </w:p>
    <w:p>
      <w:pPr>
        <w:pStyle w:val="Normal"/>
        <w:bidi w:val="0"/>
        <w:jc w:val="left"/>
        <w:rPr>
          <w:sz w:val="36"/>
          <w:szCs w:val="36"/>
        </w:rPr>
      </w:pPr>
      <w:r>
        <w:rPr>
          <w:sz w:val="24"/>
          <w:szCs w:val="24"/>
        </w:rPr>
        <w:t>Ayes 4</w:t>
        <w:tab/>
        <w:tab/>
        <w:tab/>
        <w:t>Cross, Peckham, Cornell, Martin</w:t>
      </w:r>
    </w:p>
    <w:p>
      <w:pPr>
        <w:pStyle w:val="Normal"/>
        <w:bidi w:val="0"/>
        <w:jc w:val="left"/>
        <w:rPr>
          <w:sz w:val="36"/>
          <w:szCs w:val="36"/>
        </w:rPr>
      </w:pPr>
      <w:r>
        <w:rPr>
          <w:sz w:val="24"/>
          <w:szCs w:val="24"/>
        </w:rPr>
        <w:t>Nays 0</w:t>
      </w:r>
    </w:p>
    <w:p>
      <w:pPr>
        <w:pStyle w:val="Normal"/>
        <w:bidi w:val="0"/>
        <w:jc w:val="left"/>
        <w:rPr>
          <w:sz w:val="36"/>
          <w:szCs w:val="36"/>
        </w:rPr>
      </w:pPr>
      <w:r>
        <w:rPr>
          <w:sz w:val="24"/>
          <w:szCs w:val="24"/>
        </w:rPr>
        <w:t>8.  Hudson River Greenway Grant – The Town has applied and been accepted for a $10,000 grant through the Hudson River Community program.  In order to be a member of the Greenway program a Memorandum of Understanding has to be signed.</w:t>
      </w:r>
    </w:p>
    <w:p>
      <w:pPr>
        <w:pStyle w:val="Normal"/>
        <w:bidi w:val="0"/>
        <w:jc w:val="left"/>
        <w:rPr>
          <w:sz w:val="36"/>
          <w:szCs w:val="36"/>
        </w:rPr>
      </w:pPr>
      <w:r>
        <w:rPr/>
      </w:r>
    </w:p>
    <w:p>
      <w:pPr>
        <w:pStyle w:val="Normal"/>
        <w:bidi w:val="0"/>
        <w:jc w:val="left"/>
        <w:rPr>
          <w:sz w:val="36"/>
          <w:szCs w:val="36"/>
        </w:rPr>
      </w:pPr>
      <w:r>
        <w:rPr/>
      </w:r>
    </w:p>
    <w:p>
      <w:pPr>
        <w:pStyle w:val="Normal"/>
        <w:bidi w:val="0"/>
        <w:jc w:val="left"/>
        <w:rPr>
          <w:sz w:val="36"/>
          <w:szCs w:val="36"/>
        </w:rPr>
      </w:pPr>
      <w:r>
        <w:rPr/>
      </w:r>
    </w:p>
    <w:p>
      <w:pPr>
        <w:pStyle w:val="Normal"/>
        <w:bidi w:val="0"/>
        <w:jc w:val="left"/>
        <w:rPr>
          <w:sz w:val="36"/>
          <w:szCs w:val="36"/>
        </w:rPr>
      </w:pPr>
      <w:r>
        <w:rPr>
          <w:sz w:val="24"/>
          <w:szCs w:val="24"/>
        </w:rPr>
        <w:t xml:space="preserve">Monthly Meeting </w:t>
      </w:r>
    </w:p>
    <w:p>
      <w:pPr>
        <w:pStyle w:val="Normal"/>
        <w:bidi w:val="0"/>
        <w:jc w:val="left"/>
        <w:rPr>
          <w:sz w:val="36"/>
          <w:szCs w:val="36"/>
        </w:rPr>
      </w:pPr>
      <w:r>
        <w:rPr>
          <w:sz w:val="24"/>
          <w:szCs w:val="24"/>
        </w:rPr>
        <w:t>arch 14, 2022</w:t>
      </w:r>
    </w:p>
    <w:p>
      <w:pPr>
        <w:pStyle w:val="Normal"/>
        <w:bidi w:val="0"/>
        <w:jc w:val="left"/>
        <w:rPr>
          <w:sz w:val="36"/>
          <w:szCs w:val="36"/>
        </w:rPr>
      </w:pPr>
      <w:r>
        <w:rPr>
          <w:sz w:val="24"/>
          <w:szCs w:val="24"/>
        </w:rPr>
        <w:t>Page 3</w:t>
      </w:r>
    </w:p>
    <w:p>
      <w:pPr>
        <w:pStyle w:val="Normal"/>
        <w:bidi w:val="0"/>
        <w:jc w:val="left"/>
        <w:rPr>
          <w:sz w:val="36"/>
          <w:szCs w:val="36"/>
        </w:rPr>
      </w:pPr>
      <w:r>
        <w:rPr/>
      </w:r>
    </w:p>
    <w:p>
      <w:pPr>
        <w:pStyle w:val="Normal"/>
        <w:bidi w:val="0"/>
        <w:jc w:val="left"/>
        <w:rPr>
          <w:sz w:val="36"/>
          <w:szCs w:val="36"/>
        </w:rPr>
      </w:pPr>
      <w:r>
        <w:rPr>
          <w:sz w:val="24"/>
          <w:szCs w:val="24"/>
        </w:rPr>
        <w:t xml:space="preserve">A motion was made by Councilperson Cornell and seconded by Councilman Martin to approve of the </w:t>
      </w:r>
    </w:p>
    <w:p>
      <w:pPr>
        <w:pStyle w:val="Normal"/>
        <w:bidi w:val="0"/>
        <w:jc w:val="left"/>
        <w:rPr>
          <w:sz w:val="36"/>
          <w:szCs w:val="36"/>
        </w:rPr>
      </w:pPr>
      <w:r>
        <w:rPr>
          <w:sz w:val="24"/>
          <w:szCs w:val="24"/>
        </w:rPr>
        <w:t xml:space="preserve">Supervisor signing the Memorandum of Understanding for the Hudson River Greenway Community Program </w:t>
      </w:r>
      <w:r>
        <w:rPr>
          <w:sz w:val="24"/>
          <w:szCs w:val="24"/>
        </w:rPr>
        <w:t>to become a member.</w:t>
      </w:r>
    </w:p>
    <w:p>
      <w:pPr>
        <w:pStyle w:val="Normal"/>
        <w:bidi w:val="0"/>
        <w:jc w:val="left"/>
        <w:rPr>
          <w:sz w:val="36"/>
          <w:szCs w:val="36"/>
        </w:rPr>
      </w:pPr>
      <w:r>
        <w:rPr>
          <w:sz w:val="24"/>
          <w:szCs w:val="24"/>
        </w:rPr>
        <w:t>Ayes 4</w:t>
        <w:tab/>
        <w:tab/>
        <w:tab/>
        <w:t>Cross, Peckham, Cornell, Martin</w:t>
      </w:r>
    </w:p>
    <w:p>
      <w:pPr>
        <w:pStyle w:val="Normal"/>
        <w:bidi w:val="0"/>
        <w:jc w:val="left"/>
        <w:rPr>
          <w:sz w:val="36"/>
          <w:szCs w:val="36"/>
        </w:rPr>
      </w:pPr>
      <w:r>
        <w:rPr>
          <w:sz w:val="24"/>
          <w:szCs w:val="24"/>
        </w:rPr>
        <w:t>Nays 0</w:t>
      </w:r>
    </w:p>
    <w:p>
      <w:pPr>
        <w:pStyle w:val="Normal"/>
        <w:bidi w:val="0"/>
        <w:jc w:val="left"/>
        <w:rPr>
          <w:sz w:val="36"/>
          <w:szCs w:val="36"/>
        </w:rPr>
      </w:pPr>
      <w:r>
        <w:rPr/>
      </w:r>
    </w:p>
    <w:p>
      <w:pPr>
        <w:pStyle w:val="Normal"/>
        <w:bidi w:val="0"/>
        <w:jc w:val="left"/>
        <w:rPr>
          <w:sz w:val="36"/>
          <w:szCs w:val="36"/>
        </w:rPr>
      </w:pPr>
      <w:r>
        <w:rPr>
          <w:sz w:val="24"/>
          <w:szCs w:val="24"/>
        </w:rPr>
        <w:t xml:space="preserve">9.  Phone System upgrade – 8x8 proposal –  </w:t>
      </w:r>
      <w:r>
        <w:rPr>
          <w:sz w:val="24"/>
          <w:szCs w:val="24"/>
        </w:rPr>
        <w:t>Installing a new system would upgrade the phone system making it more efficient and save some cost.</w:t>
      </w:r>
    </w:p>
    <w:p>
      <w:pPr>
        <w:pStyle w:val="Normal"/>
        <w:bidi w:val="0"/>
        <w:jc w:val="left"/>
        <w:rPr>
          <w:sz w:val="36"/>
          <w:szCs w:val="36"/>
        </w:rPr>
      </w:pPr>
      <w:r>
        <w:rPr>
          <w:sz w:val="24"/>
          <w:szCs w:val="24"/>
        </w:rPr>
        <w:t xml:space="preserve">10.  UHY CPA Engagement – A motion was made by Councilperson Cornell and seconded by Councilperson Peckham to hire accountant firm UHY </w:t>
      </w:r>
      <w:r>
        <w:rPr>
          <w:sz w:val="24"/>
          <w:szCs w:val="24"/>
        </w:rPr>
        <w:t>for the year 2022.</w:t>
      </w:r>
    </w:p>
    <w:p>
      <w:pPr>
        <w:pStyle w:val="Normal"/>
        <w:bidi w:val="0"/>
        <w:jc w:val="left"/>
        <w:rPr>
          <w:sz w:val="36"/>
          <w:szCs w:val="36"/>
        </w:rPr>
      </w:pPr>
      <w:r>
        <w:rPr>
          <w:sz w:val="24"/>
          <w:szCs w:val="24"/>
        </w:rPr>
        <w:t>Ayes 4</w:t>
        <w:tab/>
        <w:tab/>
        <w:tab/>
        <w:t>Cross, Peckham, Cornell, Martin</w:t>
      </w:r>
    </w:p>
    <w:p>
      <w:pPr>
        <w:pStyle w:val="Normal"/>
        <w:bidi w:val="0"/>
        <w:jc w:val="left"/>
        <w:rPr>
          <w:sz w:val="36"/>
          <w:szCs w:val="36"/>
        </w:rPr>
      </w:pPr>
      <w:r>
        <w:rPr>
          <w:sz w:val="24"/>
          <w:szCs w:val="24"/>
        </w:rPr>
        <w:t>Nays 0</w:t>
      </w:r>
    </w:p>
    <w:p>
      <w:pPr>
        <w:pStyle w:val="Normal"/>
        <w:bidi w:val="0"/>
        <w:jc w:val="left"/>
        <w:rPr>
          <w:sz w:val="36"/>
          <w:szCs w:val="36"/>
        </w:rPr>
      </w:pPr>
      <w:r>
        <w:rPr/>
      </w:r>
    </w:p>
    <w:p>
      <w:pPr>
        <w:pStyle w:val="Normal"/>
        <w:bidi w:val="0"/>
        <w:jc w:val="left"/>
        <w:rPr>
          <w:sz w:val="36"/>
          <w:szCs w:val="36"/>
        </w:rPr>
      </w:pPr>
      <w:r>
        <w:rPr>
          <w:sz w:val="24"/>
          <w:szCs w:val="24"/>
        </w:rPr>
        <w:t>A  motion was made by Councilman Martin and seconded by Councilperson Peckham to move to an Executive session at 7:25pm to discuss a potential Legal problem.</w:t>
      </w:r>
    </w:p>
    <w:p>
      <w:pPr>
        <w:pStyle w:val="Normal"/>
        <w:bidi w:val="0"/>
        <w:jc w:val="left"/>
        <w:rPr>
          <w:sz w:val="36"/>
          <w:szCs w:val="36"/>
        </w:rPr>
      </w:pPr>
      <w:r>
        <w:rPr>
          <w:sz w:val="24"/>
          <w:szCs w:val="24"/>
        </w:rPr>
        <w:t>Ayes 4</w:t>
        <w:tab/>
        <w:tab/>
        <w:tab/>
        <w:t>Cross, Peckham, Cornell, Martin</w:t>
      </w:r>
    </w:p>
    <w:p>
      <w:pPr>
        <w:pStyle w:val="Normal"/>
        <w:bidi w:val="0"/>
        <w:jc w:val="left"/>
        <w:rPr>
          <w:sz w:val="36"/>
          <w:szCs w:val="36"/>
        </w:rPr>
      </w:pPr>
      <w:r>
        <w:rPr>
          <w:sz w:val="24"/>
          <w:szCs w:val="24"/>
        </w:rPr>
        <w:t>Nays 0</w:t>
      </w:r>
    </w:p>
    <w:p>
      <w:pPr>
        <w:pStyle w:val="Normal"/>
        <w:bidi w:val="0"/>
        <w:jc w:val="left"/>
        <w:rPr>
          <w:sz w:val="36"/>
          <w:szCs w:val="36"/>
        </w:rPr>
      </w:pPr>
      <w:r>
        <w:rPr/>
      </w:r>
    </w:p>
    <w:p>
      <w:pPr>
        <w:pStyle w:val="Normal"/>
        <w:bidi w:val="0"/>
        <w:jc w:val="left"/>
        <w:rPr>
          <w:sz w:val="36"/>
          <w:szCs w:val="36"/>
        </w:rPr>
      </w:pPr>
      <w:r>
        <w:rPr>
          <w:sz w:val="24"/>
          <w:szCs w:val="24"/>
        </w:rPr>
        <w:t>A motion was made by Councilperson Peckham and seconded by Councilman Martin to leave the Executive session at 7:40pm.</w:t>
      </w:r>
    </w:p>
    <w:p>
      <w:pPr>
        <w:pStyle w:val="Normal"/>
        <w:bidi w:val="0"/>
        <w:jc w:val="left"/>
        <w:rPr>
          <w:sz w:val="36"/>
          <w:szCs w:val="36"/>
        </w:rPr>
      </w:pPr>
      <w:r>
        <w:rPr>
          <w:sz w:val="24"/>
          <w:szCs w:val="24"/>
        </w:rPr>
        <w:t>Ayes 4</w:t>
        <w:tab/>
        <w:tab/>
        <w:tab/>
        <w:t>Cross, Peckham, Cornell, Martin</w:t>
      </w:r>
    </w:p>
    <w:p>
      <w:pPr>
        <w:pStyle w:val="Normal"/>
        <w:bidi w:val="0"/>
        <w:jc w:val="left"/>
        <w:rPr>
          <w:sz w:val="36"/>
          <w:szCs w:val="36"/>
        </w:rPr>
      </w:pPr>
      <w:r>
        <w:rPr>
          <w:sz w:val="24"/>
          <w:szCs w:val="24"/>
        </w:rPr>
        <w:t>Nays 0</w:t>
      </w:r>
    </w:p>
    <w:p>
      <w:pPr>
        <w:pStyle w:val="Normal"/>
        <w:bidi w:val="0"/>
        <w:jc w:val="left"/>
        <w:rPr>
          <w:sz w:val="36"/>
          <w:szCs w:val="36"/>
        </w:rPr>
      </w:pPr>
      <w:r>
        <w:rPr/>
      </w:r>
    </w:p>
    <w:p>
      <w:pPr>
        <w:pStyle w:val="Normal"/>
        <w:bidi w:val="0"/>
        <w:jc w:val="left"/>
        <w:rPr>
          <w:sz w:val="36"/>
          <w:szCs w:val="36"/>
        </w:rPr>
      </w:pPr>
      <w:r>
        <w:rPr>
          <w:sz w:val="24"/>
          <w:szCs w:val="24"/>
        </w:rPr>
        <w:t xml:space="preserve">At the last Monthly meeting the understanding was that with the water well project any legal expenses would be covered by the grant.  Acquisitions of properties would be covered by the </w:t>
      </w:r>
      <w:r>
        <w:rPr>
          <w:sz w:val="24"/>
          <w:szCs w:val="24"/>
        </w:rPr>
        <w:t>Water District G</w:t>
      </w:r>
      <w:r>
        <w:rPr>
          <w:sz w:val="24"/>
          <w:szCs w:val="24"/>
        </w:rPr>
        <w:t xml:space="preserve">rant.  </w:t>
      </w:r>
      <w:r>
        <w:rPr>
          <w:sz w:val="24"/>
          <w:szCs w:val="24"/>
        </w:rPr>
        <w:t xml:space="preserve">The information was submitted to the grant funding source and was denied.  The legal expenses for the Land Acquisition would have to be paid by the Water District.  </w:t>
      </w:r>
    </w:p>
    <w:p>
      <w:pPr>
        <w:pStyle w:val="Normal"/>
        <w:bidi w:val="0"/>
        <w:jc w:val="left"/>
        <w:rPr>
          <w:sz w:val="36"/>
          <w:szCs w:val="36"/>
        </w:rPr>
      </w:pPr>
      <w:r>
        <w:rPr>
          <w:sz w:val="24"/>
          <w:szCs w:val="24"/>
        </w:rPr>
        <w:t>A motion was made by Supervisor Cross to rescind the Boards previous vote on February 14, 2022 to hire Young Sommer for  $24,500. not to exceed the contract seconded by Councilperson Cornell.</w:t>
      </w:r>
    </w:p>
    <w:p>
      <w:pPr>
        <w:pStyle w:val="Normal"/>
        <w:bidi w:val="0"/>
        <w:jc w:val="left"/>
        <w:rPr>
          <w:sz w:val="36"/>
          <w:szCs w:val="36"/>
        </w:rPr>
      </w:pPr>
      <w:r>
        <w:rPr>
          <w:sz w:val="24"/>
          <w:szCs w:val="24"/>
        </w:rPr>
        <w:t xml:space="preserve">Ayes </w:t>
      </w:r>
      <w:r>
        <w:rPr>
          <w:sz w:val="24"/>
          <w:szCs w:val="24"/>
        </w:rPr>
        <w:t>3</w:t>
      </w:r>
      <w:r>
        <w:rPr>
          <w:sz w:val="24"/>
          <w:szCs w:val="24"/>
        </w:rPr>
        <w:tab/>
        <w:tab/>
        <w:t>Cross, Peckham, Cornell</w:t>
      </w:r>
    </w:p>
    <w:p>
      <w:pPr>
        <w:pStyle w:val="Normal"/>
        <w:bidi w:val="0"/>
        <w:jc w:val="left"/>
        <w:rPr>
          <w:sz w:val="36"/>
          <w:szCs w:val="36"/>
        </w:rPr>
      </w:pPr>
      <w:r>
        <w:rPr>
          <w:sz w:val="24"/>
          <w:szCs w:val="24"/>
        </w:rPr>
        <w:t>Nays 0</w:t>
      </w:r>
    </w:p>
    <w:p>
      <w:pPr>
        <w:pStyle w:val="Normal"/>
        <w:bidi w:val="0"/>
        <w:jc w:val="left"/>
        <w:rPr>
          <w:sz w:val="36"/>
          <w:szCs w:val="36"/>
        </w:rPr>
      </w:pPr>
      <w:r>
        <w:rPr>
          <w:sz w:val="24"/>
          <w:szCs w:val="24"/>
        </w:rPr>
        <w:t>Abstained 1</w:t>
        <w:tab/>
        <w:t>Martin</w:t>
      </w:r>
    </w:p>
    <w:p>
      <w:pPr>
        <w:pStyle w:val="Normal"/>
        <w:bidi w:val="0"/>
        <w:jc w:val="left"/>
        <w:rPr>
          <w:sz w:val="36"/>
          <w:szCs w:val="36"/>
        </w:rPr>
      </w:pPr>
      <w:r>
        <w:rPr>
          <w:sz w:val="24"/>
          <w:szCs w:val="24"/>
        </w:rPr>
      </w:r>
    </w:p>
    <w:p>
      <w:pPr>
        <w:pStyle w:val="Normal"/>
        <w:bidi w:val="0"/>
        <w:jc w:val="left"/>
        <w:rPr>
          <w:sz w:val="36"/>
          <w:szCs w:val="36"/>
        </w:rPr>
      </w:pPr>
      <w:r>
        <w:rPr>
          <w:sz w:val="24"/>
          <w:szCs w:val="24"/>
        </w:rPr>
        <w:t>A motion was made by Supervisor Cross to hire Young Sommer at an hourly rate to proceed with the acquisition of easements for the PW1 project. The estimated cost would exceed $25,000. seconded by Councilperson Peckham.</w:t>
      </w:r>
    </w:p>
    <w:p>
      <w:pPr>
        <w:pStyle w:val="Normal"/>
        <w:bidi w:val="0"/>
        <w:jc w:val="left"/>
        <w:rPr>
          <w:sz w:val="36"/>
          <w:szCs w:val="36"/>
        </w:rPr>
      </w:pPr>
      <w:r>
        <w:rPr>
          <w:sz w:val="24"/>
          <w:szCs w:val="24"/>
        </w:rPr>
        <w:t xml:space="preserve">Ayes </w:t>
      </w:r>
      <w:r>
        <w:rPr>
          <w:sz w:val="24"/>
          <w:szCs w:val="24"/>
        </w:rPr>
        <w:t>3</w:t>
      </w:r>
      <w:r>
        <w:rPr>
          <w:sz w:val="24"/>
          <w:szCs w:val="24"/>
        </w:rPr>
        <w:tab/>
        <w:tab/>
        <w:t>Cross, Peckham, Cornell</w:t>
      </w:r>
    </w:p>
    <w:p>
      <w:pPr>
        <w:pStyle w:val="Normal"/>
        <w:bidi w:val="0"/>
        <w:jc w:val="left"/>
        <w:rPr>
          <w:sz w:val="36"/>
          <w:szCs w:val="36"/>
        </w:rPr>
      </w:pPr>
      <w:r>
        <w:rPr>
          <w:sz w:val="24"/>
          <w:szCs w:val="24"/>
        </w:rPr>
        <w:t>Nays 0</w:t>
      </w:r>
    </w:p>
    <w:p>
      <w:pPr>
        <w:pStyle w:val="Normal"/>
        <w:bidi w:val="0"/>
        <w:jc w:val="left"/>
        <w:rPr>
          <w:sz w:val="36"/>
          <w:szCs w:val="36"/>
        </w:rPr>
      </w:pPr>
      <w:r>
        <w:rPr/>
        <w:t>Abstained 1</w:t>
        <w:tab/>
        <w:t>Martin</w:t>
      </w:r>
    </w:p>
    <w:p>
      <w:pPr>
        <w:pStyle w:val="Normal"/>
        <w:bidi w:val="0"/>
        <w:jc w:val="left"/>
        <w:rPr>
          <w:sz w:val="36"/>
          <w:szCs w:val="36"/>
        </w:rPr>
      </w:pPr>
      <w:r>
        <w:rPr/>
      </w:r>
    </w:p>
    <w:p>
      <w:pPr>
        <w:pStyle w:val="Normal"/>
        <w:bidi w:val="0"/>
        <w:jc w:val="left"/>
        <w:rPr>
          <w:sz w:val="36"/>
          <w:szCs w:val="36"/>
        </w:rPr>
      </w:pPr>
      <w:r>
        <w:rPr/>
        <w:t xml:space="preserve">WWTP – Dave Whitbeck  noted that the Waste Water Treatment Plant is looking for a Sludge hauler. He has been having a problem finding someone for the job.  They must have a special permit to haul Bio Solids. </w:t>
      </w:r>
    </w:p>
    <w:p>
      <w:pPr>
        <w:pStyle w:val="Normal"/>
        <w:bidi w:val="0"/>
        <w:jc w:val="left"/>
        <w:rPr>
          <w:sz w:val="36"/>
          <w:szCs w:val="36"/>
        </w:rPr>
      </w:pPr>
      <w:r>
        <w:rPr/>
      </w:r>
    </w:p>
    <w:p>
      <w:pPr>
        <w:pStyle w:val="Normal"/>
        <w:bidi w:val="0"/>
        <w:jc w:val="left"/>
        <w:rPr>
          <w:sz w:val="36"/>
          <w:szCs w:val="36"/>
        </w:rPr>
      </w:pPr>
      <w:r>
        <w:rPr/>
      </w:r>
    </w:p>
    <w:p>
      <w:pPr>
        <w:pStyle w:val="Normal"/>
        <w:bidi w:val="0"/>
        <w:jc w:val="left"/>
        <w:rPr>
          <w:sz w:val="36"/>
          <w:szCs w:val="36"/>
        </w:rPr>
      </w:pPr>
      <w:r>
        <w:rPr/>
        <w:t xml:space="preserve">Monthly Meeting </w:t>
      </w:r>
    </w:p>
    <w:p>
      <w:pPr>
        <w:pStyle w:val="Normal"/>
        <w:bidi w:val="0"/>
        <w:jc w:val="left"/>
        <w:rPr>
          <w:sz w:val="36"/>
          <w:szCs w:val="36"/>
        </w:rPr>
      </w:pPr>
      <w:r>
        <w:rPr/>
        <w:t>March 14, 2022</w:t>
      </w:r>
    </w:p>
    <w:p>
      <w:pPr>
        <w:pStyle w:val="Normal"/>
        <w:bidi w:val="0"/>
        <w:jc w:val="left"/>
        <w:rPr>
          <w:sz w:val="36"/>
          <w:szCs w:val="36"/>
        </w:rPr>
      </w:pPr>
      <w:r>
        <w:rPr/>
        <w:t xml:space="preserve">Page 4 </w:t>
      </w:r>
    </w:p>
    <w:p>
      <w:pPr>
        <w:pStyle w:val="Normal"/>
        <w:bidi w:val="0"/>
        <w:jc w:val="left"/>
        <w:rPr>
          <w:sz w:val="36"/>
          <w:szCs w:val="36"/>
        </w:rPr>
      </w:pPr>
      <w:r>
        <w:rPr/>
      </w:r>
    </w:p>
    <w:p>
      <w:pPr>
        <w:pStyle w:val="Normal"/>
        <w:bidi w:val="0"/>
        <w:jc w:val="left"/>
        <w:rPr>
          <w:sz w:val="36"/>
          <w:szCs w:val="36"/>
        </w:rPr>
      </w:pPr>
      <w:r>
        <w:rPr/>
        <w:t>A motion was made by Councilperson Peckham and seconded by Councilman Martin to pay the bills on abstract #3 for March.</w:t>
      </w:r>
    </w:p>
    <w:p>
      <w:pPr>
        <w:pStyle w:val="Normal"/>
        <w:bidi w:val="0"/>
        <w:jc w:val="left"/>
        <w:rPr>
          <w:sz w:val="36"/>
          <w:szCs w:val="36"/>
        </w:rPr>
      </w:pPr>
      <w:r>
        <w:rPr>
          <w:sz w:val="24"/>
          <w:szCs w:val="24"/>
        </w:rPr>
        <w:t>Ayes 4</w:t>
        <w:tab/>
        <w:tab/>
        <w:tab/>
        <w:t>Cross, Peckham, Cornell, Martin</w:t>
      </w:r>
    </w:p>
    <w:p>
      <w:pPr>
        <w:pStyle w:val="Normal"/>
        <w:bidi w:val="0"/>
        <w:jc w:val="left"/>
        <w:rPr>
          <w:sz w:val="36"/>
          <w:szCs w:val="36"/>
        </w:rPr>
      </w:pPr>
      <w:r>
        <w:rPr>
          <w:sz w:val="24"/>
          <w:szCs w:val="24"/>
        </w:rPr>
        <w:t>Nays 0</w:t>
      </w:r>
    </w:p>
    <w:p>
      <w:pPr>
        <w:pStyle w:val="Normal"/>
        <w:bidi w:val="0"/>
        <w:jc w:val="left"/>
        <w:rPr>
          <w:sz w:val="36"/>
          <w:szCs w:val="36"/>
        </w:rPr>
      </w:pPr>
      <w:r>
        <w:rPr/>
      </w:r>
    </w:p>
    <w:p>
      <w:pPr>
        <w:pStyle w:val="Normal"/>
        <w:bidi w:val="0"/>
        <w:jc w:val="left"/>
        <w:rPr>
          <w:sz w:val="36"/>
          <w:szCs w:val="36"/>
        </w:rPr>
      </w:pPr>
      <w:r>
        <w:rPr>
          <w:sz w:val="24"/>
          <w:szCs w:val="24"/>
        </w:rPr>
        <w:t xml:space="preserve">With no further business a motion was made by Councilman Martin and seconded by Councilperson Peckham to adjourn the meeting at 7:45pm. </w:t>
      </w:r>
    </w:p>
    <w:p>
      <w:pPr>
        <w:pStyle w:val="Normal"/>
        <w:bidi w:val="0"/>
        <w:jc w:val="left"/>
        <w:rPr>
          <w:sz w:val="36"/>
          <w:szCs w:val="36"/>
        </w:rPr>
      </w:pPr>
      <w:r>
        <w:rPr>
          <w:sz w:val="24"/>
          <w:szCs w:val="24"/>
        </w:rPr>
        <w:t>Ayes 4</w:t>
        <w:tab/>
        <w:tab/>
        <w:tab/>
        <w:t>Cross, Peckham, Cornell, Martin</w:t>
      </w:r>
    </w:p>
    <w:p>
      <w:pPr>
        <w:pStyle w:val="Normal"/>
        <w:bidi w:val="0"/>
        <w:jc w:val="left"/>
        <w:rPr>
          <w:sz w:val="36"/>
          <w:szCs w:val="36"/>
        </w:rPr>
      </w:pPr>
      <w:r>
        <w:rPr>
          <w:sz w:val="24"/>
          <w:szCs w:val="24"/>
        </w:rPr>
        <w:t>Nays 0</w:t>
      </w:r>
    </w:p>
    <w:p>
      <w:pPr>
        <w:pStyle w:val="Normal"/>
        <w:bidi w:val="0"/>
        <w:jc w:val="left"/>
        <w:rPr>
          <w:sz w:val="36"/>
          <w:szCs w:val="36"/>
        </w:rPr>
      </w:pPr>
      <w:r>
        <w:rPr/>
      </w:r>
    </w:p>
    <w:p>
      <w:pPr>
        <w:pStyle w:val="Normal"/>
        <w:bidi w:val="0"/>
        <w:jc w:val="left"/>
        <w:rPr>
          <w:sz w:val="36"/>
          <w:szCs w:val="36"/>
        </w:rPr>
      </w:pPr>
      <w:r>
        <w:rPr/>
      </w:r>
    </w:p>
    <w:p>
      <w:pPr>
        <w:pStyle w:val="Normal"/>
        <w:bidi w:val="0"/>
        <w:jc w:val="left"/>
        <w:rPr>
          <w:sz w:val="36"/>
          <w:szCs w:val="36"/>
        </w:rPr>
      </w:pPr>
      <w:r>
        <w:rPr/>
      </w:r>
    </w:p>
    <w:p>
      <w:pPr>
        <w:pStyle w:val="Normal"/>
        <w:bidi w:val="0"/>
        <w:jc w:val="left"/>
        <w:rPr>
          <w:sz w:val="36"/>
          <w:szCs w:val="36"/>
        </w:rPr>
      </w:pPr>
      <w:r>
        <w:rPr/>
      </w:r>
    </w:p>
    <w:p>
      <w:pPr>
        <w:pStyle w:val="Normal"/>
        <w:bidi w:val="0"/>
        <w:jc w:val="left"/>
        <w:rPr>
          <w:sz w:val="36"/>
          <w:szCs w:val="36"/>
        </w:rPr>
      </w:pPr>
      <w:r>
        <w:rPr/>
      </w:r>
    </w:p>
    <w:p>
      <w:pPr>
        <w:pStyle w:val="Normal"/>
        <w:bidi w:val="0"/>
        <w:jc w:val="left"/>
        <w:rPr>
          <w:sz w:val="36"/>
          <w:szCs w:val="36"/>
        </w:rPr>
      </w:pPr>
      <w:r>
        <w:rPr/>
      </w:r>
    </w:p>
    <w:p>
      <w:pPr>
        <w:pStyle w:val="Normal"/>
        <w:bidi w:val="0"/>
        <w:jc w:val="left"/>
        <w:rPr>
          <w:sz w:val="36"/>
          <w:szCs w:val="36"/>
        </w:rPr>
      </w:pPr>
      <w:r>
        <w:rPr>
          <w:sz w:val="24"/>
          <w:szCs w:val="24"/>
        </w:rPr>
        <w:t xml:space="preserve">Respectfully Submitted </w:t>
      </w:r>
    </w:p>
    <w:p>
      <w:pPr>
        <w:pStyle w:val="Normal"/>
        <w:bidi w:val="0"/>
        <w:jc w:val="left"/>
        <w:rPr>
          <w:sz w:val="36"/>
          <w:szCs w:val="36"/>
        </w:rPr>
      </w:pPr>
      <w:r>
        <w:rPr/>
      </w:r>
    </w:p>
    <w:p>
      <w:pPr>
        <w:pStyle w:val="Normal"/>
        <w:bidi w:val="0"/>
        <w:jc w:val="left"/>
        <w:rPr>
          <w:sz w:val="36"/>
          <w:szCs w:val="36"/>
        </w:rPr>
      </w:pPr>
      <w:r>
        <w:rPr/>
      </w:r>
    </w:p>
    <w:p>
      <w:pPr>
        <w:pStyle w:val="Normal"/>
        <w:bidi w:val="0"/>
        <w:jc w:val="left"/>
        <w:rPr>
          <w:sz w:val="36"/>
          <w:szCs w:val="36"/>
        </w:rPr>
      </w:pPr>
      <w:r>
        <w:rPr/>
      </w:r>
    </w:p>
    <w:p>
      <w:pPr>
        <w:pStyle w:val="Normal"/>
        <w:bidi w:val="0"/>
        <w:jc w:val="left"/>
        <w:rPr>
          <w:sz w:val="36"/>
          <w:szCs w:val="36"/>
        </w:rPr>
      </w:pPr>
      <w:r>
        <w:rPr>
          <w:sz w:val="24"/>
          <w:szCs w:val="24"/>
        </w:rPr>
        <w:t xml:space="preserve">Kathleen Sherman/Town Clerk </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102</TotalTime>
  <Application>LibreOffice/6.4.0.3$Windows_X86_64 LibreOffice_project/b0a288ab3d2d4774cb44b62f04d5d28733ac6df8</Application>
  <Pages>4</Pages>
  <Words>1128</Words>
  <Characters>5724</Characters>
  <CharactersWithSpaces>6906</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2022-03-22T13:31:39Z</dcterms:created>
  <dc:creator/>
  <dc:description/>
  <dc:language>en-US</dc:language>
  <cp:lastModifiedBy/>
  <dcterms:modified xsi:type="dcterms:W3CDTF">2022-04-05T17:58:11Z</dcterms:modified>
  <cp:revision>9</cp:revision>
  <dc:subject/>
  <dc:title/>
</cp:coreProperties>
</file>